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65" w:rsidRDefault="00622D55">
      <w:pPr>
        <w:pStyle w:val="1"/>
      </w:pPr>
      <w:r>
        <w:rPr>
          <w:rFonts w:hint="eastAsia"/>
        </w:rPr>
        <w:t>上海戏剧学院附属戏曲学校</w:t>
      </w:r>
    </w:p>
    <w:p w:rsidR="00C23565" w:rsidRDefault="00622D55">
      <w:pPr>
        <w:pStyle w:val="1"/>
      </w:pPr>
      <w:r>
        <w:rPr>
          <w:rFonts w:hint="eastAsia"/>
        </w:rPr>
        <w:t>“</w:t>
      </w:r>
      <w:r w:rsidR="00584E61">
        <w:rPr>
          <w:rFonts w:hint="eastAsia"/>
        </w:rPr>
        <w:t>专业民乐乐器</w:t>
      </w:r>
      <w:r w:rsidR="00584E61">
        <w:rPr>
          <w:rFonts w:hint="eastAsia"/>
        </w:rPr>
        <w:t>---</w:t>
      </w:r>
      <w:r w:rsidR="00584E61">
        <w:rPr>
          <w:rFonts w:hint="eastAsia"/>
        </w:rPr>
        <w:t>京二胡采购</w:t>
      </w:r>
      <w:r>
        <w:rPr>
          <w:rFonts w:hint="eastAsia"/>
        </w:rPr>
        <w:t>”项目</w:t>
      </w:r>
    </w:p>
    <w:p w:rsidR="00C23565" w:rsidRDefault="00622D55">
      <w:pPr>
        <w:pStyle w:val="1"/>
      </w:pPr>
      <w:r>
        <w:rPr>
          <w:rFonts w:hint="eastAsia"/>
        </w:rPr>
        <w:t>单一来源采购说明</w:t>
      </w:r>
    </w:p>
    <w:p w:rsidR="00C23565" w:rsidRDefault="00C23565">
      <w:pPr>
        <w:spacing w:line="440" w:lineRule="exact"/>
        <w:jc w:val="center"/>
        <w:rPr>
          <w:rFonts w:ascii="宋体" w:hAnsi="宋体"/>
          <w:b/>
          <w:color w:val="000000"/>
          <w:sz w:val="32"/>
          <w:szCs w:val="32"/>
        </w:rPr>
      </w:pPr>
    </w:p>
    <w:p w:rsidR="00C23565" w:rsidRDefault="00C23565">
      <w:pPr>
        <w:spacing w:line="440" w:lineRule="exact"/>
        <w:jc w:val="center"/>
        <w:rPr>
          <w:rFonts w:ascii="宋体" w:hAnsi="宋体"/>
          <w:b/>
          <w:color w:val="000000"/>
          <w:sz w:val="32"/>
          <w:szCs w:val="32"/>
        </w:rPr>
      </w:pPr>
    </w:p>
    <w:p w:rsidR="00C23565" w:rsidRDefault="00622D55">
      <w:pPr>
        <w:spacing w:line="560" w:lineRule="exact"/>
        <w:rPr>
          <w:rFonts w:ascii="宋体" w:hAnsi="宋体"/>
          <w:color w:val="000000"/>
          <w:sz w:val="24"/>
        </w:rPr>
      </w:pPr>
      <w:r>
        <w:rPr>
          <w:rFonts w:ascii="宋体" w:hAnsi="宋体" w:hint="eastAsia"/>
          <w:color w:val="000000"/>
          <w:sz w:val="24"/>
        </w:rPr>
        <w:t>采购单位： 上海戏剧学院附属戏曲学校</w:t>
      </w:r>
    </w:p>
    <w:p w:rsidR="00C23565" w:rsidRDefault="00622D55">
      <w:pPr>
        <w:spacing w:line="560" w:lineRule="exact"/>
        <w:rPr>
          <w:rFonts w:ascii="宋体" w:hAnsi="宋体"/>
          <w:color w:val="000000"/>
          <w:sz w:val="24"/>
        </w:rPr>
      </w:pPr>
      <w:r>
        <w:rPr>
          <w:rFonts w:ascii="宋体" w:hAnsi="宋体" w:hint="eastAsia"/>
          <w:color w:val="000000"/>
          <w:sz w:val="24"/>
        </w:rPr>
        <w:t xml:space="preserve">采购项目： </w:t>
      </w:r>
      <w:r w:rsidR="00584E61">
        <w:rPr>
          <w:rFonts w:hint="eastAsia"/>
        </w:rPr>
        <w:t>专业民乐乐器</w:t>
      </w:r>
      <w:r w:rsidR="00584E61">
        <w:rPr>
          <w:rFonts w:hint="eastAsia"/>
        </w:rPr>
        <w:t>---</w:t>
      </w:r>
      <w:r w:rsidR="00584E61">
        <w:rPr>
          <w:rFonts w:hint="eastAsia"/>
        </w:rPr>
        <w:t>京二胡</w:t>
      </w:r>
    </w:p>
    <w:p w:rsidR="00C23565" w:rsidRDefault="00622D55">
      <w:pPr>
        <w:spacing w:line="560" w:lineRule="exact"/>
        <w:rPr>
          <w:rFonts w:ascii="宋体" w:hAnsi="宋体"/>
          <w:color w:val="000000"/>
          <w:sz w:val="24"/>
        </w:rPr>
      </w:pPr>
      <w:r>
        <w:rPr>
          <w:rFonts w:ascii="宋体" w:hAnsi="宋体" w:hint="eastAsia"/>
          <w:color w:val="000000"/>
          <w:sz w:val="24"/>
        </w:rPr>
        <w:t>采购内容：1、</w:t>
      </w:r>
      <w:r w:rsidR="00584E61">
        <w:rPr>
          <w:rFonts w:ascii="宋体" w:hAnsi="宋体" w:hint="eastAsia"/>
          <w:color w:val="000000"/>
          <w:sz w:val="24"/>
        </w:rPr>
        <w:t>雕刻方式：手工雕刻</w:t>
      </w:r>
      <w:r>
        <w:rPr>
          <w:rFonts w:ascii="宋体" w:hAnsi="宋体" w:hint="eastAsia"/>
          <w:color w:val="000000"/>
          <w:sz w:val="24"/>
        </w:rPr>
        <w:t>；</w:t>
      </w:r>
    </w:p>
    <w:p w:rsidR="00C23565" w:rsidRDefault="00584E61">
      <w:pPr>
        <w:numPr>
          <w:ilvl w:val="0"/>
          <w:numId w:val="1"/>
        </w:numPr>
        <w:spacing w:line="560" w:lineRule="exact"/>
        <w:ind w:firstLineChars="500" w:firstLine="1200"/>
        <w:rPr>
          <w:rFonts w:ascii="宋体" w:hAnsi="宋体"/>
          <w:color w:val="000000"/>
          <w:sz w:val="24"/>
        </w:rPr>
      </w:pPr>
      <w:r>
        <w:rPr>
          <w:rFonts w:ascii="宋体" w:hAnsi="宋体" w:hint="eastAsia"/>
          <w:color w:val="000000"/>
          <w:sz w:val="24"/>
        </w:rPr>
        <w:t>担子材质：老红木</w:t>
      </w:r>
      <w:r w:rsidR="00622D55">
        <w:rPr>
          <w:rFonts w:ascii="宋体" w:hAnsi="宋体" w:hint="eastAsia"/>
          <w:color w:val="000000"/>
          <w:sz w:val="24"/>
        </w:rPr>
        <w:t>；</w:t>
      </w:r>
    </w:p>
    <w:p w:rsidR="00C23565" w:rsidRDefault="00584E61" w:rsidP="00584E61">
      <w:pPr>
        <w:numPr>
          <w:ilvl w:val="0"/>
          <w:numId w:val="1"/>
        </w:numPr>
        <w:spacing w:line="560" w:lineRule="exact"/>
        <w:ind w:firstLineChars="500" w:firstLine="1200"/>
        <w:rPr>
          <w:rFonts w:ascii="宋体" w:hAnsi="宋体"/>
          <w:color w:val="000000"/>
          <w:sz w:val="24"/>
        </w:rPr>
      </w:pPr>
      <w:r w:rsidRPr="00584E61">
        <w:rPr>
          <w:rFonts w:ascii="宋体" w:hAnsi="宋体" w:hint="eastAsia"/>
          <w:color w:val="000000"/>
          <w:sz w:val="24"/>
        </w:rPr>
        <w:t>筒子</w:t>
      </w:r>
      <w:r>
        <w:rPr>
          <w:rFonts w:ascii="宋体" w:hAnsi="宋体" w:hint="eastAsia"/>
          <w:color w:val="000000"/>
          <w:sz w:val="24"/>
        </w:rPr>
        <w:t>材质：老红木</w:t>
      </w:r>
      <w:r w:rsidR="00622D55">
        <w:rPr>
          <w:rFonts w:ascii="宋体" w:hAnsi="宋体" w:hint="eastAsia"/>
          <w:color w:val="000000"/>
          <w:sz w:val="24"/>
        </w:rPr>
        <w:t>；</w:t>
      </w:r>
    </w:p>
    <w:p w:rsidR="00C23565" w:rsidRDefault="00584E61" w:rsidP="00584E61">
      <w:pPr>
        <w:numPr>
          <w:ilvl w:val="0"/>
          <w:numId w:val="1"/>
        </w:numPr>
        <w:spacing w:line="560" w:lineRule="exact"/>
        <w:ind w:firstLineChars="500" w:firstLine="1200"/>
        <w:rPr>
          <w:rFonts w:ascii="宋体" w:hAnsi="宋体"/>
          <w:color w:val="000000"/>
          <w:sz w:val="24"/>
        </w:rPr>
      </w:pPr>
      <w:proofErr w:type="gramStart"/>
      <w:r w:rsidRPr="00584E61">
        <w:rPr>
          <w:rFonts w:ascii="宋体" w:hAnsi="宋体" w:hint="eastAsia"/>
          <w:color w:val="000000"/>
          <w:sz w:val="24"/>
        </w:rPr>
        <w:t>琴轴</w:t>
      </w:r>
      <w:r>
        <w:rPr>
          <w:rFonts w:ascii="宋体" w:hAnsi="宋体" w:hint="eastAsia"/>
          <w:color w:val="000000"/>
          <w:sz w:val="24"/>
        </w:rPr>
        <w:t>材质</w:t>
      </w:r>
      <w:proofErr w:type="gramEnd"/>
      <w:r>
        <w:rPr>
          <w:rFonts w:ascii="宋体" w:hAnsi="宋体" w:hint="eastAsia"/>
          <w:color w:val="000000"/>
          <w:sz w:val="24"/>
        </w:rPr>
        <w:t>：黄杨木</w:t>
      </w:r>
      <w:r w:rsidR="00622D55">
        <w:rPr>
          <w:rFonts w:ascii="宋体" w:hAnsi="宋体" w:hint="eastAsia"/>
          <w:color w:val="000000"/>
          <w:sz w:val="24"/>
        </w:rPr>
        <w:t>。</w:t>
      </w:r>
    </w:p>
    <w:p w:rsidR="00C23565" w:rsidRDefault="00622D55">
      <w:pPr>
        <w:spacing w:line="560" w:lineRule="exact"/>
        <w:rPr>
          <w:rFonts w:ascii="宋体" w:hAnsi="宋体"/>
          <w:color w:val="000000"/>
          <w:sz w:val="24"/>
        </w:rPr>
      </w:pPr>
      <w:r>
        <w:rPr>
          <w:rFonts w:ascii="宋体" w:hAnsi="宋体" w:hint="eastAsia"/>
          <w:color w:val="000000"/>
          <w:sz w:val="24"/>
        </w:rPr>
        <w:t>邀请采购供应商：</w:t>
      </w:r>
      <w:r w:rsidR="00AD646A">
        <w:rPr>
          <w:rFonts w:ascii="宋体" w:hAnsi="宋体" w:hint="eastAsia"/>
          <w:color w:val="000000"/>
          <w:sz w:val="24"/>
        </w:rPr>
        <w:t>天津市集韵阁工艺美术品经营部</w:t>
      </w:r>
    </w:p>
    <w:p w:rsidR="00C23565" w:rsidRDefault="00622D55">
      <w:pPr>
        <w:autoSpaceDE w:val="0"/>
        <w:autoSpaceDN w:val="0"/>
        <w:adjustRightInd w:val="0"/>
        <w:spacing w:line="560" w:lineRule="exact"/>
        <w:jc w:val="left"/>
        <w:rPr>
          <w:rFonts w:ascii="宋体" w:hAnsi="宋体"/>
          <w:color w:val="000000"/>
          <w:sz w:val="24"/>
        </w:rPr>
      </w:pPr>
      <w:r>
        <w:rPr>
          <w:rFonts w:ascii="宋体" w:hAnsi="宋体" w:hint="eastAsia"/>
          <w:color w:val="000000"/>
          <w:sz w:val="24"/>
        </w:rPr>
        <w:t>单一来源理由：</w:t>
      </w:r>
    </w:p>
    <w:p w:rsidR="00C23565" w:rsidRDefault="00584E61" w:rsidP="00584E61">
      <w:pPr>
        <w:autoSpaceDE w:val="0"/>
        <w:autoSpaceDN w:val="0"/>
        <w:adjustRightInd w:val="0"/>
        <w:spacing w:line="560" w:lineRule="exact"/>
        <w:ind w:firstLineChars="200" w:firstLine="480"/>
        <w:jc w:val="left"/>
        <w:rPr>
          <w:rFonts w:ascii="宋体" w:hAnsi="宋体"/>
          <w:color w:val="000000"/>
          <w:sz w:val="24"/>
        </w:rPr>
      </w:pPr>
      <w:r w:rsidRPr="00AD646A">
        <w:rPr>
          <w:rFonts w:ascii="宋体" w:hAnsi="宋体" w:hint="eastAsia"/>
          <w:color w:val="000000"/>
          <w:sz w:val="24"/>
        </w:rPr>
        <w:t>现在老红木材料缺稀，</w:t>
      </w:r>
      <w:proofErr w:type="gramStart"/>
      <w:r w:rsidRPr="00AD646A">
        <w:rPr>
          <w:rFonts w:ascii="宋体" w:hAnsi="宋体" w:hint="eastAsia"/>
          <w:color w:val="000000"/>
          <w:sz w:val="24"/>
        </w:rPr>
        <w:t>做琴手艺</w:t>
      </w:r>
      <w:proofErr w:type="gramEnd"/>
      <w:r w:rsidRPr="00AD646A">
        <w:rPr>
          <w:rFonts w:ascii="宋体" w:hAnsi="宋体" w:hint="eastAsia"/>
          <w:color w:val="000000"/>
          <w:sz w:val="24"/>
        </w:rPr>
        <w:t>传承比较单一。</w:t>
      </w:r>
      <w:r w:rsidR="00AD646A" w:rsidRPr="00AD646A">
        <w:rPr>
          <w:rFonts w:ascii="宋体" w:hAnsi="宋体" w:hint="eastAsia"/>
          <w:color w:val="000000"/>
          <w:sz w:val="24"/>
        </w:rPr>
        <w:t>天津市集韵阁工艺美术品经营部的宋佳维先生是天津非物质文化遗产代表性项目：民族乐器制作技艺（李氏胡琴制作技艺）的技术传承人，全国绝无仅有，独此一家。</w:t>
      </w:r>
      <w:r w:rsidRPr="00AD646A">
        <w:rPr>
          <w:rFonts w:ascii="宋体" w:hAnsi="宋体" w:hint="eastAsia"/>
          <w:color w:val="000000"/>
          <w:sz w:val="24"/>
        </w:rPr>
        <w:t>经过对</w:t>
      </w:r>
      <w:r w:rsidR="00AD646A" w:rsidRPr="00AD646A">
        <w:rPr>
          <w:rFonts w:ascii="宋体" w:hAnsi="宋体" w:hint="eastAsia"/>
          <w:color w:val="000000"/>
          <w:sz w:val="24"/>
        </w:rPr>
        <w:t>制</w:t>
      </w:r>
      <w:r w:rsidRPr="00AD646A">
        <w:rPr>
          <w:rFonts w:ascii="宋体" w:hAnsi="宋体" w:hint="eastAsia"/>
          <w:color w:val="000000"/>
          <w:sz w:val="24"/>
        </w:rPr>
        <w:t>琴的手艺，工艺和价格比较，经过斟酌，选择在宋佳维先生处定做两把京二胡，</w:t>
      </w:r>
      <w:r w:rsidR="001A4DF4">
        <w:rPr>
          <w:rFonts w:ascii="宋体" w:hAnsi="宋体" w:hint="eastAsia"/>
          <w:color w:val="000000"/>
          <w:sz w:val="24"/>
        </w:rPr>
        <w:t>分别为西皮和二黄各一把</w:t>
      </w:r>
      <w:r w:rsidRPr="00AD646A">
        <w:rPr>
          <w:rFonts w:ascii="宋体" w:hAnsi="宋体" w:hint="eastAsia"/>
          <w:color w:val="000000"/>
          <w:sz w:val="24"/>
        </w:rPr>
        <w:t>。</w:t>
      </w:r>
    </w:p>
    <w:p w:rsidR="00C23565" w:rsidRPr="001A4DF4" w:rsidRDefault="00C23565">
      <w:pPr>
        <w:autoSpaceDE w:val="0"/>
        <w:autoSpaceDN w:val="0"/>
        <w:adjustRightInd w:val="0"/>
        <w:spacing w:line="560" w:lineRule="exact"/>
        <w:jc w:val="left"/>
        <w:rPr>
          <w:rFonts w:ascii="宋体" w:hAnsi="宋体"/>
          <w:color w:val="000000"/>
          <w:sz w:val="24"/>
        </w:rPr>
      </w:pPr>
    </w:p>
    <w:sectPr w:rsidR="00C23565" w:rsidRPr="001A4DF4" w:rsidSect="00C2356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0E" w:rsidRDefault="0067570E" w:rsidP="00C23565">
      <w:r>
        <w:separator/>
      </w:r>
    </w:p>
  </w:endnote>
  <w:endnote w:type="continuationSeparator" w:id="0">
    <w:p w:rsidR="0067570E" w:rsidRDefault="0067570E" w:rsidP="00C23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0E" w:rsidRDefault="0067570E" w:rsidP="00C23565">
      <w:r>
        <w:separator/>
      </w:r>
    </w:p>
  </w:footnote>
  <w:footnote w:type="continuationSeparator" w:id="0">
    <w:p w:rsidR="0067570E" w:rsidRDefault="0067570E" w:rsidP="00C23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65" w:rsidRDefault="00C235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87785"/>
    <w:multiLevelType w:val="singleLevel"/>
    <w:tmpl w:val="59C8778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C43"/>
    <w:rsid w:val="00032D22"/>
    <w:rsid w:val="00041861"/>
    <w:rsid w:val="00053879"/>
    <w:rsid w:val="0007580B"/>
    <w:rsid w:val="00075BD3"/>
    <w:rsid w:val="00081E9D"/>
    <w:rsid w:val="0008410F"/>
    <w:rsid w:val="000971C5"/>
    <w:rsid w:val="000A1249"/>
    <w:rsid w:val="000D7176"/>
    <w:rsid w:val="000F3010"/>
    <w:rsid w:val="00107732"/>
    <w:rsid w:val="00107F5B"/>
    <w:rsid w:val="00144FBD"/>
    <w:rsid w:val="001578AA"/>
    <w:rsid w:val="00172EA1"/>
    <w:rsid w:val="00190328"/>
    <w:rsid w:val="001A2158"/>
    <w:rsid w:val="001A3A7B"/>
    <w:rsid w:val="001A4DF4"/>
    <w:rsid w:val="001A680F"/>
    <w:rsid w:val="00220EBD"/>
    <w:rsid w:val="002364BB"/>
    <w:rsid w:val="00247EC9"/>
    <w:rsid w:val="002518F2"/>
    <w:rsid w:val="0026199F"/>
    <w:rsid w:val="00274DBE"/>
    <w:rsid w:val="002959CD"/>
    <w:rsid w:val="002A3333"/>
    <w:rsid w:val="002B7101"/>
    <w:rsid w:val="002D4B27"/>
    <w:rsid w:val="00355D6B"/>
    <w:rsid w:val="003606B1"/>
    <w:rsid w:val="003829EC"/>
    <w:rsid w:val="003838BE"/>
    <w:rsid w:val="00390D4A"/>
    <w:rsid w:val="00395E9D"/>
    <w:rsid w:val="003B097D"/>
    <w:rsid w:val="003D2EDD"/>
    <w:rsid w:val="0040557B"/>
    <w:rsid w:val="00405B48"/>
    <w:rsid w:val="004816DA"/>
    <w:rsid w:val="004A7978"/>
    <w:rsid w:val="004B09BF"/>
    <w:rsid w:val="004C2E5D"/>
    <w:rsid w:val="004C70F8"/>
    <w:rsid w:val="004E00F7"/>
    <w:rsid w:val="00510080"/>
    <w:rsid w:val="00522CFC"/>
    <w:rsid w:val="00533AAA"/>
    <w:rsid w:val="00584E61"/>
    <w:rsid w:val="0059365E"/>
    <w:rsid w:val="005B649D"/>
    <w:rsid w:val="005C357E"/>
    <w:rsid w:val="00613EEE"/>
    <w:rsid w:val="00622D55"/>
    <w:rsid w:val="006369AA"/>
    <w:rsid w:val="00671C90"/>
    <w:rsid w:val="0067570E"/>
    <w:rsid w:val="00683FB8"/>
    <w:rsid w:val="006B70C5"/>
    <w:rsid w:val="006F0912"/>
    <w:rsid w:val="006F3E78"/>
    <w:rsid w:val="00710D83"/>
    <w:rsid w:val="0072346B"/>
    <w:rsid w:val="00750A26"/>
    <w:rsid w:val="0076770F"/>
    <w:rsid w:val="0078673C"/>
    <w:rsid w:val="007D6AA3"/>
    <w:rsid w:val="007F3886"/>
    <w:rsid w:val="007F76BD"/>
    <w:rsid w:val="008373D4"/>
    <w:rsid w:val="0084473B"/>
    <w:rsid w:val="008B65F6"/>
    <w:rsid w:val="008C351D"/>
    <w:rsid w:val="008D1984"/>
    <w:rsid w:val="00934A20"/>
    <w:rsid w:val="00A40589"/>
    <w:rsid w:val="00A41FFB"/>
    <w:rsid w:val="00A612DB"/>
    <w:rsid w:val="00A72B27"/>
    <w:rsid w:val="00A74C00"/>
    <w:rsid w:val="00AA46F8"/>
    <w:rsid w:val="00AB3A8F"/>
    <w:rsid w:val="00AD4C43"/>
    <w:rsid w:val="00AD646A"/>
    <w:rsid w:val="00AE050E"/>
    <w:rsid w:val="00AE47B4"/>
    <w:rsid w:val="00B006B3"/>
    <w:rsid w:val="00B24E0C"/>
    <w:rsid w:val="00B75D35"/>
    <w:rsid w:val="00B7743C"/>
    <w:rsid w:val="00B82D7A"/>
    <w:rsid w:val="00BA2DBB"/>
    <w:rsid w:val="00BE7420"/>
    <w:rsid w:val="00C07AAC"/>
    <w:rsid w:val="00C15271"/>
    <w:rsid w:val="00C23565"/>
    <w:rsid w:val="00C513B1"/>
    <w:rsid w:val="00C51CA4"/>
    <w:rsid w:val="00C54D38"/>
    <w:rsid w:val="00C97361"/>
    <w:rsid w:val="00CA133A"/>
    <w:rsid w:val="00CA7DD2"/>
    <w:rsid w:val="00CB429A"/>
    <w:rsid w:val="00CF6286"/>
    <w:rsid w:val="00D00896"/>
    <w:rsid w:val="00D10656"/>
    <w:rsid w:val="00D12554"/>
    <w:rsid w:val="00D36F15"/>
    <w:rsid w:val="00D4019F"/>
    <w:rsid w:val="00D964FD"/>
    <w:rsid w:val="00DA7150"/>
    <w:rsid w:val="00EA0377"/>
    <w:rsid w:val="00EB51EF"/>
    <w:rsid w:val="00EC77CC"/>
    <w:rsid w:val="00EF4BE0"/>
    <w:rsid w:val="00F05415"/>
    <w:rsid w:val="00F10965"/>
    <w:rsid w:val="00F32F24"/>
    <w:rsid w:val="00F40AEF"/>
    <w:rsid w:val="00F51834"/>
    <w:rsid w:val="00F55608"/>
    <w:rsid w:val="00F56AA4"/>
    <w:rsid w:val="00F57CC0"/>
    <w:rsid w:val="00F739DF"/>
    <w:rsid w:val="00FD7982"/>
    <w:rsid w:val="04D43485"/>
    <w:rsid w:val="222A1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565"/>
    <w:pPr>
      <w:widowControl w:val="0"/>
      <w:jc w:val="both"/>
    </w:pPr>
    <w:rPr>
      <w:kern w:val="2"/>
      <w:sz w:val="21"/>
      <w:szCs w:val="24"/>
    </w:rPr>
  </w:style>
  <w:style w:type="paragraph" w:styleId="1">
    <w:name w:val="heading 1"/>
    <w:basedOn w:val="a"/>
    <w:next w:val="a"/>
    <w:qFormat/>
    <w:rsid w:val="00C23565"/>
    <w:pPr>
      <w:keepNext/>
      <w:keepLines/>
      <w:spacing w:before="120" w:after="12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23565"/>
    <w:rPr>
      <w:sz w:val="18"/>
      <w:szCs w:val="18"/>
    </w:rPr>
  </w:style>
  <w:style w:type="paragraph" w:styleId="a4">
    <w:name w:val="footer"/>
    <w:basedOn w:val="a"/>
    <w:qFormat/>
    <w:rsid w:val="00C23565"/>
    <w:pPr>
      <w:tabs>
        <w:tab w:val="center" w:pos="4153"/>
        <w:tab w:val="right" w:pos="8306"/>
      </w:tabs>
      <w:snapToGrid w:val="0"/>
      <w:jc w:val="left"/>
    </w:pPr>
    <w:rPr>
      <w:sz w:val="18"/>
      <w:szCs w:val="18"/>
    </w:rPr>
  </w:style>
  <w:style w:type="paragraph" w:styleId="a5">
    <w:name w:val="header"/>
    <w:basedOn w:val="a"/>
    <w:rsid w:val="00C2356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262</Characters>
  <Application>Microsoft Office Word</Application>
  <DocSecurity>0</DocSecurity>
  <Lines>2</Lines>
  <Paragraphs>1</Paragraphs>
  <ScaleCrop>false</ScaleCrop>
  <Company>WWW.YlmF.CoM</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上海健生教育配置招标有限公司采购信息——</dc:title>
  <dc:creator>雨林木风</dc:creator>
  <cp:lastModifiedBy>Vic</cp:lastModifiedBy>
  <cp:revision>6</cp:revision>
  <cp:lastPrinted>2016-11-17T02:59:00Z</cp:lastPrinted>
  <dcterms:created xsi:type="dcterms:W3CDTF">2017-11-06T12:20:00Z</dcterms:created>
  <dcterms:modified xsi:type="dcterms:W3CDTF">2017-11-07T05:41:00Z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